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7B046D" w:rsidRPr="00D645D3" w:rsidRDefault="003A3E95" w:rsidP="00D25EBA">
      <w:pPr>
        <w:shd w:val="clear" w:color="auto" w:fill="A8D08D" w:themeFill="accent6" w:themeFillTint="99"/>
        <w:jc w:val="both"/>
        <w:rPr>
          <w:b/>
          <w:color w:val="1F3864" w:themeColor="accent5" w:themeShade="80"/>
          <w:sz w:val="32"/>
        </w:rPr>
      </w:pPr>
      <w:r w:rsidRPr="00D80C3D">
        <w:rPr>
          <w:b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62436" wp14:editId="6F17FF9C">
                <wp:simplePos x="0" y="0"/>
                <wp:positionH relativeFrom="column">
                  <wp:posOffset>290195</wp:posOffset>
                </wp:positionH>
                <wp:positionV relativeFrom="page">
                  <wp:posOffset>586105</wp:posOffset>
                </wp:positionV>
                <wp:extent cx="5143500" cy="1017905"/>
                <wp:effectExtent l="0" t="0" r="0" b="0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4098" w:rsidRDefault="00A04710" w:rsidP="009E409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70C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LinaropAgri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®</w:t>
                            </w:r>
                          </w:p>
                          <w:p w:rsidR="00D80C3D" w:rsidRPr="00D80C3D" w:rsidRDefault="00D25EBA" w:rsidP="00D25EBA">
                            <w:pPr>
                              <w:spacing w:after="0" w:line="240" w:lineRule="auto"/>
                              <w:rPr>
                                <w:i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                        </w:t>
                            </w:r>
                            <w:r w:rsidR="008172CE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  <w:p w:rsidR="00CA6AC2" w:rsidRDefault="00CA6AC2" w:rsidP="00CA6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6243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2.85pt;margin-top:46.15pt;width:40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" filled="f" stroked="f">
                <v:textbox>
                  <w:txbxContent>
                    <w:p w:rsidR="009E4098" w:rsidRDefault="00A04710" w:rsidP="009E4098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70C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LinaropAgri</w:t>
                      </w:r>
                      <w:proofErr w:type="spellEnd"/>
                      <w:r>
                        <w:rPr>
                          <w:b/>
                          <w:color w:val="0070C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®</w:t>
                      </w:r>
                    </w:p>
                    <w:p w:rsidR="00D80C3D" w:rsidRPr="00D80C3D" w:rsidRDefault="00D25EBA" w:rsidP="00D25EBA">
                      <w:pPr>
                        <w:spacing w:after="0" w:line="240" w:lineRule="auto"/>
                        <w:rPr>
                          <w:i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                        </w:t>
                      </w:r>
                      <w:r w:rsidR="008172CE">
                        <w:rPr>
                          <w:i/>
                          <w:sz w:val="28"/>
                        </w:rPr>
                        <w:t xml:space="preserve"> </w:t>
                      </w:r>
                    </w:p>
                    <w:p w:rsidR="00CA6AC2" w:rsidRDefault="00CA6AC2" w:rsidP="00CA6AC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E058AB" w:rsidRDefault="00E058AB" w:rsidP="00D80C3D">
      <w:pPr>
        <w:jc w:val="both"/>
        <w:rPr>
          <w:b/>
          <w:sz w:val="32"/>
        </w:rPr>
      </w:pPr>
    </w:p>
    <w:p w:rsidR="00057AAF" w:rsidRDefault="00663E2B" w:rsidP="00D80C3D">
      <w:pPr>
        <w:jc w:val="both"/>
        <w:rPr>
          <w:b/>
          <w:sz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1791647</wp:posOffset>
                </wp:positionH>
                <wp:positionV relativeFrom="paragraph">
                  <wp:posOffset>970028</wp:posOffset>
                </wp:positionV>
                <wp:extent cx="448573" cy="327541"/>
                <wp:effectExtent l="0" t="0" r="27940" b="3492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573" cy="32754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5C07F" id="Přímá spojnice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05pt,76.4pt" to="176.3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" strokecolor="red" strokeweight="1.25pt">
                <v:stroke joinstyle="miter"/>
              </v:line>
            </w:pict>
          </mc:Fallback>
        </mc:AlternateContent>
      </w:r>
      <w:r w:rsidR="00A80D8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1688130</wp:posOffset>
                </wp:positionH>
                <wp:positionV relativeFrom="paragraph">
                  <wp:posOffset>849246</wp:posOffset>
                </wp:positionV>
                <wp:extent cx="643902" cy="448585"/>
                <wp:effectExtent l="0" t="0" r="22860" b="2794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02" cy="44858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F302F" id="Přímá spojnic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66.85pt" to="183.6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" strokecolor="red" strokeweight="1.75pt">
                <v:stroke joinstyle="miter"/>
              </v:line>
            </w:pict>
          </mc:Fallback>
        </mc:AlternateContent>
      </w:r>
      <w:r w:rsidR="00A80D8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EB7CE" wp14:editId="2C0E3DA4">
                <wp:simplePos x="0" y="0"/>
                <wp:positionH relativeFrom="column">
                  <wp:posOffset>1794294</wp:posOffset>
                </wp:positionH>
                <wp:positionV relativeFrom="paragraph">
                  <wp:posOffset>845820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D81" w:rsidRPr="00A80D81" w:rsidRDefault="00A80D81" w:rsidP="00A80D81">
                            <w:pPr>
                              <w:jc w:val="center"/>
                              <w:rPr>
                                <w:noProof/>
                                <w:color w:val="FF0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EB7CE" id="Textové pole 8" o:spid="_x0000_s1027" type="#_x0000_t202" style="position:absolute;left:0;text-align:left;margin-left:141.3pt;margin-top:66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4yg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A80D81" w:rsidRPr="00A80D81" w:rsidRDefault="00A80D81" w:rsidP="00A80D81">
                      <w:pPr>
                        <w:jc w:val="center"/>
                        <w:rPr>
                          <w:noProof/>
                          <w:color w:val="FF0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8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580BD" wp14:editId="2FD8B6D7">
                <wp:simplePos x="0" y="0"/>
                <wp:positionH relativeFrom="column">
                  <wp:posOffset>2326592</wp:posOffset>
                </wp:positionH>
                <wp:positionV relativeFrom="paragraph">
                  <wp:posOffset>1970633</wp:posOffset>
                </wp:positionV>
                <wp:extent cx="1035170" cy="569343"/>
                <wp:effectExtent l="0" t="0" r="0" b="25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D81" w:rsidRPr="00A80D81" w:rsidRDefault="00A80D81" w:rsidP="00A80D81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D81">
                              <w:rPr>
                                <w:b/>
                                <w:color w:val="00B05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45 %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80BD" id="Textové pole 7" o:spid="_x0000_s1028" type="#_x0000_t202" style="position:absolute;left:0;text-align:left;margin-left:183.2pt;margin-top:155.15pt;width:81.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" filled="f" stroked="f">
                <v:fill o:detectmouseclick="t"/>
                <v:textbox>
                  <w:txbxContent>
                    <w:p w:rsidR="00A80D81" w:rsidRPr="00A80D81" w:rsidRDefault="00A80D81" w:rsidP="00A80D81">
                      <w:pPr>
                        <w:jc w:val="center"/>
                        <w:rPr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D81">
                        <w:rPr>
                          <w:b/>
                          <w:color w:val="00B05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45 %</w:t>
                      </w:r>
                    </w:p>
                  </w:txbxContent>
                </v:textbox>
              </v:shape>
            </w:pict>
          </mc:Fallback>
        </mc:AlternateContent>
      </w:r>
      <w:r w:rsidR="00057AAF" w:rsidRPr="00057AAF">
        <w:rPr>
          <w:b/>
          <w:noProof/>
          <w:sz w:val="32"/>
          <w:lang w:eastAsia="cs-CZ"/>
        </w:rPr>
        <w:drawing>
          <wp:inline distT="0" distB="0" distL="0" distR="0" wp14:anchorId="27EB2A54" wp14:editId="03C3924A">
            <wp:extent cx="5760720" cy="384048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80C3D" w:rsidRDefault="002071CC" w:rsidP="00D80C3D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proofErr w:type="spellStart"/>
      <w:r>
        <w:rPr>
          <w:b/>
          <w:sz w:val="28"/>
        </w:rPr>
        <w:t>Provides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optimal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supplementation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aminoacids</w:t>
      </w:r>
      <w:proofErr w:type="spellEnd"/>
      <w:r>
        <w:rPr>
          <w:b/>
          <w:sz w:val="28"/>
        </w:rPr>
        <w:t xml:space="preserve"> in </w:t>
      </w:r>
      <w:proofErr w:type="spellStart"/>
      <w:r>
        <w:rPr>
          <w:b/>
          <w:sz w:val="28"/>
        </w:rPr>
        <w:t>intestine</w:t>
      </w:r>
      <w:proofErr w:type="spellEnd"/>
      <w:r w:rsidR="00057AAF">
        <w:rPr>
          <w:b/>
          <w:sz w:val="28"/>
        </w:rPr>
        <w:t xml:space="preserve"> </w:t>
      </w:r>
    </w:p>
    <w:p w:rsidR="001C3B28" w:rsidRPr="00663E2B" w:rsidRDefault="002071CC" w:rsidP="00897937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proofErr w:type="spellStart"/>
      <w:r>
        <w:rPr>
          <w:b/>
          <w:sz w:val="28"/>
        </w:rPr>
        <w:t>Meet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requirements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GMO free </w:t>
      </w:r>
      <w:proofErr w:type="spellStart"/>
      <w:r>
        <w:rPr>
          <w:b/>
          <w:sz w:val="28"/>
        </w:rPr>
        <w:t>products</w:t>
      </w:r>
      <w:proofErr w:type="spellEnd"/>
    </w:p>
    <w:p w:rsidR="00183614" w:rsidRPr="00057AAF" w:rsidRDefault="00A04710" w:rsidP="009E4098">
      <w:pPr>
        <w:spacing w:line="240" w:lineRule="auto"/>
        <w:jc w:val="both"/>
        <w:rPr>
          <w:b/>
          <w:sz w:val="28"/>
        </w:rPr>
      </w:pPr>
      <w:proofErr w:type="spellStart"/>
      <w:r w:rsidRPr="00057AAF">
        <w:rPr>
          <w:b/>
          <w:sz w:val="28"/>
        </w:rPr>
        <w:t>D</w:t>
      </w:r>
      <w:r w:rsidR="002071CC">
        <w:rPr>
          <w:b/>
          <w:sz w:val="28"/>
        </w:rPr>
        <w:t>osage</w:t>
      </w:r>
      <w:proofErr w:type="spellEnd"/>
      <w:r w:rsidR="00183614" w:rsidRPr="00057AAF">
        <w:rPr>
          <w:b/>
          <w:sz w:val="28"/>
        </w:rPr>
        <w:t>:</w:t>
      </w:r>
    </w:p>
    <w:p w:rsidR="004F685A" w:rsidRPr="00A04710" w:rsidRDefault="002071CC" w:rsidP="00D818E0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>97,5 % rape</w:t>
      </w:r>
      <w:r w:rsidR="00A04710">
        <w:rPr>
          <w:sz w:val="28"/>
        </w:rPr>
        <w:t>,</w:t>
      </w:r>
      <w:r w:rsidR="00A04710" w:rsidRPr="00A04710">
        <w:rPr>
          <w:sz w:val="28"/>
        </w:rPr>
        <w:t xml:space="preserve"> </w:t>
      </w:r>
      <w:r>
        <w:rPr>
          <w:sz w:val="28"/>
        </w:rPr>
        <w:t xml:space="preserve">rape </w:t>
      </w:r>
      <w:proofErr w:type="spellStart"/>
      <w:r>
        <w:rPr>
          <w:sz w:val="28"/>
        </w:rPr>
        <w:t>seed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z w:val="28"/>
        </w:rPr>
        <w:t xml:space="preserve"> </w:t>
      </w:r>
      <w:proofErr w:type="spellStart"/>
      <w:r w:rsidR="009F4157">
        <w:rPr>
          <w:sz w:val="28"/>
        </w:rPr>
        <w:t>other</w:t>
      </w:r>
      <w:proofErr w:type="spellEnd"/>
      <w:r w:rsidR="009F4157">
        <w:rPr>
          <w:sz w:val="28"/>
        </w:rPr>
        <w:t xml:space="preserve"> rape </w:t>
      </w:r>
      <w:proofErr w:type="spellStart"/>
      <w:r w:rsidR="009F4157">
        <w:rPr>
          <w:sz w:val="28"/>
        </w:rPr>
        <w:t>products</w:t>
      </w:r>
      <w:proofErr w:type="spellEnd"/>
      <w:r w:rsidR="00A04710">
        <w:rPr>
          <w:sz w:val="28"/>
        </w:rPr>
        <w:t xml:space="preserve"> </w:t>
      </w:r>
      <w:r w:rsidR="00057AAF">
        <w:rPr>
          <w:sz w:val="28"/>
        </w:rPr>
        <w:t xml:space="preserve">+ 2,5 % </w:t>
      </w:r>
      <w:proofErr w:type="spellStart"/>
      <w:r w:rsidR="00057AAF">
        <w:rPr>
          <w:sz w:val="28"/>
        </w:rPr>
        <w:t>LinaropAgri</w:t>
      </w:r>
      <w:proofErr w:type="spellEnd"/>
      <w:r w:rsidR="00057AAF">
        <w:rPr>
          <w:sz w:val="28"/>
        </w:rPr>
        <w:t>®</w:t>
      </w:r>
      <w:r w:rsidR="004F685A" w:rsidRPr="00A04710">
        <w:rPr>
          <w:sz w:val="28"/>
        </w:rPr>
        <w:t xml:space="preserve">    </w:t>
      </w:r>
      <w:r w:rsidR="00057AAF">
        <w:rPr>
          <w:sz w:val="28"/>
        </w:rPr>
        <w:t xml:space="preserve">(LRA) </w:t>
      </w:r>
      <w:r w:rsidR="004F685A" w:rsidRPr="00A04710">
        <w:rPr>
          <w:sz w:val="28"/>
        </w:rPr>
        <w:t xml:space="preserve">                                                                                                                        </w:t>
      </w:r>
    </w:p>
    <w:p w:rsidR="004F685A" w:rsidRPr="004F685A" w:rsidRDefault="004F685A" w:rsidP="004F685A">
      <w:pPr>
        <w:pStyle w:val="Odstavecseseznamem"/>
        <w:spacing w:line="240" w:lineRule="auto"/>
        <w:jc w:val="both"/>
        <w:rPr>
          <w:sz w:val="28"/>
        </w:rPr>
      </w:pPr>
    </w:p>
    <w:p w:rsidR="005D4160" w:rsidRPr="004F685A" w:rsidRDefault="009F4157" w:rsidP="004F685A">
      <w:pPr>
        <w:spacing w:line="240" w:lineRule="auto"/>
        <w:jc w:val="both"/>
        <w:rPr>
          <w:sz w:val="28"/>
        </w:rPr>
      </w:pPr>
      <w:proofErr w:type="spellStart"/>
      <w:r>
        <w:rPr>
          <w:b/>
          <w:sz w:val="28"/>
        </w:rPr>
        <w:t>Package</w:t>
      </w:r>
      <w:proofErr w:type="spellEnd"/>
      <w:r w:rsidR="00057AAF">
        <w:rPr>
          <w:sz w:val="28"/>
        </w:rPr>
        <w:t>:  25</w:t>
      </w:r>
      <w:r>
        <w:rPr>
          <w:sz w:val="28"/>
        </w:rPr>
        <w:t xml:space="preserve"> kg </w:t>
      </w:r>
      <w:proofErr w:type="spellStart"/>
      <w:r>
        <w:rPr>
          <w:sz w:val="28"/>
        </w:rPr>
        <w:t>bag</w:t>
      </w:r>
      <w:proofErr w:type="spellEnd"/>
    </w:p>
    <w:p w:rsidR="004F685A" w:rsidRDefault="004F685A" w:rsidP="004F685A">
      <w:pPr>
        <w:pStyle w:val="Odstavecseseznamem"/>
        <w:spacing w:line="240" w:lineRule="auto"/>
        <w:jc w:val="both"/>
        <w:rPr>
          <w:sz w:val="28"/>
        </w:rPr>
      </w:pPr>
    </w:p>
    <w:p w:rsidR="007B046D" w:rsidRDefault="001111D4" w:rsidP="001111D4">
      <w:pPr>
        <w:spacing w:after="0" w:line="240" w:lineRule="auto"/>
        <w:jc w:val="both"/>
        <w:rPr>
          <w:sz w:val="28"/>
        </w:rPr>
      </w:pPr>
      <w:r>
        <w:rPr>
          <w:sz w:val="28"/>
        </w:rPr>
        <w:t>LINAGRI s.r.o., 742 54 Bartošovice</w:t>
      </w:r>
      <w:r w:rsidR="005D4160">
        <w:rPr>
          <w:sz w:val="28"/>
        </w:rPr>
        <w:t xml:space="preserve"> 252</w:t>
      </w:r>
      <w:r w:rsidR="009F4157">
        <w:rPr>
          <w:sz w:val="28"/>
        </w:rPr>
        <w:t xml:space="preserve">, Czech </w:t>
      </w:r>
      <w:r>
        <w:rPr>
          <w:sz w:val="28"/>
        </w:rPr>
        <w:t>Republi</w:t>
      </w:r>
      <w:r w:rsidR="009F4157">
        <w:rPr>
          <w:sz w:val="28"/>
        </w:rPr>
        <w:t>c</w:t>
      </w:r>
      <w:bookmarkStart w:id="0" w:name="_GoBack"/>
      <w:bookmarkEnd w:id="0"/>
      <w:r>
        <w:rPr>
          <w:sz w:val="28"/>
        </w:rPr>
        <w:t xml:space="preserve">, tel.: </w:t>
      </w:r>
      <w:r w:rsidR="007B046D">
        <w:rPr>
          <w:sz w:val="28"/>
        </w:rPr>
        <w:t xml:space="preserve"> </w:t>
      </w:r>
      <w:r>
        <w:rPr>
          <w:sz w:val="28"/>
        </w:rPr>
        <w:t>+420 602 556 670,</w:t>
      </w:r>
    </w:p>
    <w:p w:rsidR="00D80C3D" w:rsidRPr="00663E2B" w:rsidRDefault="001111D4" w:rsidP="00663E2B">
      <w:pPr>
        <w:spacing w:line="360" w:lineRule="auto"/>
        <w:jc w:val="center"/>
        <w:rPr>
          <w:color w:val="0563C1" w:themeColor="hyperlink"/>
          <w:sz w:val="28"/>
          <w:u w:val="single"/>
        </w:rPr>
      </w:pPr>
      <w:r>
        <w:rPr>
          <w:sz w:val="28"/>
        </w:rPr>
        <w:t xml:space="preserve">e-mail: </w:t>
      </w:r>
      <w:hyperlink r:id="rId11" w:history="1">
        <w:r w:rsidRPr="00CB3916">
          <w:rPr>
            <w:rStyle w:val="Hypertextovodkaz"/>
            <w:sz w:val="28"/>
          </w:rPr>
          <w:t>linagri@linagri.cz</w:t>
        </w:r>
      </w:hyperlink>
      <w:r>
        <w:rPr>
          <w:sz w:val="28"/>
        </w:rPr>
        <w:t xml:space="preserve">, </w:t>
      </w:r>
      <w:r w:rsidR="009B1C95">
        <w:rPr>
          <w:sz w:val="28"/>
        </w:rPr>
        <w:t>www.linagri.cz</w:t>
      </w:r>
    </w:p>
    <w:p w:rsidR="0037147D" w:rsidRPr="009B1C95" w:rsidRDefault="009B1C95" w:rsidP="00675367">
      <w:pPr>
        <w:jc w:val="both"/>
        <w:rPr>
          <w:b/>
          <w:sz w:val="28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6432" behindDoc="1" locked="0" layoutInCell="1" allowOverlap="1" wp14:anchorId="1E2D2B2E" wp14:editId="45DE33BD">
            <wp:simplePos x="0" y="0"/>
            <wp:positionH relativeFrom="column">
              <wp:posOffset>1803400</wp:posOffset>
            </wp:positionH>
            <wp:positionV relativeFrom="page">
              <wp:posOffset>9486900</wp:posOffset>
            </wp:positionV>
            <wp:extent cx="1718945" cy="466090"/>
            <wp:effectExtent l="0" t="0" r="0" b="0"/>
            <wp:wrapTight wrapText="bothSides">
              <wp:wrapPolygon edited="0">
                <wp:start x="0" y="0"/>
                <wp:lineTo x="0" y="20305"/>
                <wp:lineTo x="21305" y="20305"/>
                <wp:lineTo x="21305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linagri 23 kG JPG - kopie (2) - kopi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367" w:rsidRPr="00675367">
        <w:rPr>
          <w:sz w:val="28"/>
        </w:rPr>
        <w:t xml:space="preserve">                  </w:t>
      </w:r>
    </w:p>
    <w:sectPr w:rsidR="0037147D" w:rsidRPr="009B1C95" w:rsidSect="00D25EBA">
      <w:pgSz w:w="11906" w:h="16838"/>
      <w:pgMar w:top="1417" w:right="1417" w:bottom="1417" w:left="1417" w:header="708" w:footer="708" w:gutter="0"/>
      <w:pgBorders w:offsetFrom="page">
        <w:top w:val="single" w:sz="48" w:space="24" w:color="A8D08D" w:themeColor="accent6" w:themeTint="99"/>
        <w:left w:val="single" w:sz="48" w:space="24" w:color="A8D08D" w:themeColor="accent6" w:themeTint="99"/>
        <w:bottom w:val="single" w:sz="48" w:space="24" w:color="A8D08D" w:themeColor="accent6" w:themeTint="99"/>
        <w:right w:val="single" w:sz="48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A0397"/>
    <w:multiLevelType w:val="hybridMultilevel"/>
    <w:tmpl w:val="3FC6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43952"/>
    <w:multiLevelType w:val="hybridMultilevel"/>
    <w:tmpl w:val="51A0E3F8"/>
    <w:lvl w:ilvl="0" w:tplc="D83278EC">
      <w:start w:val="7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A48B0"/>
    <w:multiLevelType w:val="hybridMultilevel"/>
    <w:tmpl w:val="7DF213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00EFB"/>
    <w:multiLevelType w:val="hybridMultilevel"/>
    <w:tmpl w:val="D110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C2"/>
    <w:rsid w:val="00057AAF"/>
    <w:rsid w:val="000F5B21"/>
    <w:rsid w:val="001111D4"/>
    <w:rsid w:val="00183614"/>
    <w:rsid w:val="001C3B28"/>
    <w:rsid w:val="001E7E9E"/>
    <w:rsid w:val="002071CC"/>
    <w:rsid w:val="0037147D"/>
    <w:rsid w:val="003A3E95"/>
    <w:rsid w:val="004F685A"/>
    <w:rsid w:val="005D4160"/>
    <w:rsid w:val="00663E2B"/>
    <w:rsid w:val="00675367"/>
    <w:rsid w:val="007B046D"/>
    <w:rsid w:val="008172CE"/>
    <w:rsid w:val="009B1C95"/>
    <w:rsid w:val="009E4098"/>
    <w:rsid w:val="009F4157"/>
    <w:rsid w:val="00A04710"/>
    <w:rsid w:val="00A80D81"/>
    <w:rsid w:val="00CA6AC2"/>
    <w:rsid w:val="00D25EBA"/>
    <w:rsid w:val="00D645D3"/>
    <w:rsid w:val="00D80C3D"/>
    <w:rsid w:val="00E0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B3EA0-02EB-48A5-B8DC-D5781194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3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1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mailto:linagri@linagri.cz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02EFF9-8A28-4982-B862-0126F9691FE9}" type="doc">
      <dgm:prSet loTypeId="urn:microsoft.com/office/officeart/2005/8/layout/funnel1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2C8E1F4B-EE4F-44F3-B659-DF24A8C965CB}">
      <dgm:prSet phldrT="[Text]"/>
      <dgm:spPr/>
      <dgm:t>
        <a:bodyPr/>
        <a:lstStyle/>
        <a:p>
          <a:r>
            <a:rPr lang="cs-CZ" dirty="0" smtClean="0"/>
            <a:t>LRA®</a:t>
          </a:r>
          <a:endParaRPr lang="cs-CZ" dirty="0"/>
        </a:p>
      </dgm:t>
    </dgm:pt>
    <dgm:pt modelId="{0826D17D-AB21-4B10-A6E9-D0016A328D8B}" type="parTrans" cxnId="{BC99B4F7-56DD-4D2F-B590-1A3F896ADC7C}">
      <dgm:prSet/>
      <dgm:spPr/>
      <dgm:t>
        <a:bodyPr/>
        <a:lstStyle/>
        <a:p>
          <a:endParaRPr lang="cs-CZ"/>
        </a:p>
      </dgm:t>
    </dgm:pt>
    <dgm:pt modelId="{BD0EBE35-B9BF-4BD8-AB28-BC93AEE3012F}" type="sibTrans" cxnId="{BC99B4F7-56DD-4D2F-B590-1A3F896ADC7C}">
      <dgm:prSet/>
      <dgm:spPr/>
      <dgm:t>
        <a:bodyPr/>
        <a:lstStyle/>
        <a:p>
          <a:endParaRPr lang="cs-CZ"/>
        </a:p>
      </dgm:t>
    </dgm:pt>
    <dgm:pt modelId="{CE317147-0626-455B-8522-E8DEFE8C3B85}">
      <dgm:prSet phldrT="[Text]" custT="1"/>
      <dgm:spPr>
        <a:solidFill>
          <a:srgbClr val="FFFF00"/>
        </a:solidFill>
      </dgm:spPr>
      <dgm:t>
        <a:bodyPr/>
        <a:lstStyle/>
        <a:p>
          <a:r>
            <a:rPr lang="cs-CZ" sz="2400" b="1" dirty="0">
              <a:solidFill>
                <a:schemeClr val="tx1"/>
              </a:solidFill>
            </a:rPr>
            <a:t>Rape</a:t>
          </a:r>
        </a:p>
      </dgm:t>
    </dgm:pt>
    <dgm:pt modelId="{13E76FCE-8D4F-4DBC-9CDD-552E597CB342}" type="parTrans" cxnId="{751B5083-459D-4629-81CD-C56369605EF8}">
      <dgm:prSet/>
      <dgm:spPr/>
      <dgm:t>
        <a:bodyPr/>
        <a:lstStyle/>
        <a:p>
          <a:endParaRPr lang="cs-CZ"/>
        </a:p>
      </dgm:t>
    </dgm:pt>
    <dgm:pt modelId="{F1839F1A-C951-4161-94B3-526721083F7D}" type="sibTrans" cxnId="{751B5083-459D-4629-81CD-C56369605EF8}">
      <dgm:prSet/>
      <dgm:spPr/>
      <dgm:t>
        <a:bodyPr/>
        <a:lstStyle/>
        <a:p>
          <a:endParaRPr lang="cs-CZ"/>
        </a:p>
      </dgm:t>
    </dgm:pt>
    <dgm:pt modelId="{4F74D264-B03B-42DA-9C01-7B64CA549097}">
      <dgm:prSet phldrT="[Text]"/>
      <dgm:spPr/>
      <dgm:t>
        <a:bodyPr/>
        <a:lstStyle/>
        <a:p>
          <a:r>
            <a:rPr lang="cs-CZ" dirty="0" smtClean="0"/>
            <a:t>Soya</a:t>
          </a:r>
        </a:p>
        <a:p>
          <a:endParaRPr lang="cs-CZ" dirty="0"/>
        </a:p>
      </dgm:t>
    </dgm:pt>
    <dgm:pt modelId="{702798F5-9ECD-436D-BFCD-AC38153B59D9}" type="parTrans" cxnId="{27ACD84F-A233-44C3-B55B-ADF823C667ED}">
      <dgm:prSet/>
      <dgm:spPr/>
      <dgm:t>
        <a:bodyPr/>
        <a:lstStyle/>
        <a:p>
          <a:endParaRPr lang="cs-CZ"/>
        </a:p>
      </dgm:t>
    </dgm:pt>
    <dgm:pt modelId="{2689F9F6-1207-417C-BC83-A2B767BD7A7B}" type="sibTrans" cxnId="{27ACD84F-A233-44C3-B55B-ADF823C667ED}">
      <dgm:prSet/>
      <dgm:spPr/>
      <dgm:t>
        <a:bodyPr/>
        <a:lstStyle/>
        <a:p>
          <a:endParaRPr lang="cs-CZ"/>
        </a:p>
      </dgm:t>
    </dgm:pt>
    <dgm:pt modelId="{7519C502-27D8-42D9-9FCA-BDF6D2200D21}">
      <dgm:prSet phldrT="[Text]"/>
      <dgm:spPr/>
      <dgm:t>
        <a:bodyPr/>
        <a:lstStyle/>
        <a:p>
          <a:r>
            <a:rPr lang="cs-CZ" b="1" dirty="0" smtClean="0">
              <a:solidFill>
                <a:srgbClr val="00B050"/>
              </a:solidFill>
            </a:rPr>
            <a:t>TOP by-pass protein</a:t>
          </a:r>
          <a:endParaRPr lang="cs-CZ" b="1" dirty="0">
            <a:solidFill>
              <a:srgbClr val="00B050"/>
            </a:solidFill>
          </a:endParaRPr>
        </a:p>
      </dgm:t>
    </dgm:pt>
    <dgm:pt modelId="{B75D525E-380D-47CB-8F99-13E480A2A94D}" type="parTrans" cxnId="{8B86C468-AABB-4501-A402-0F0C2794E232}">
      <dgm:prSet/>
      <dgm:spPr/>
      <dgm:t>
        <a:bodyPr/>
        <a:lstStyle/>
        <a:p>
          <a:endParaRPr lang="cs-CZ"/>
        </a:p>
      </dgm:t>
    </dgm:pt>
    <dgm:pt modelId="{7F7224E5-BAE7-41BB-8D57-F990AFCE0F37}" type="sibTrans" cxnId="{8B86C468-AABB-4501-A402-0F0C2794E232}">
      <dgm:prSet/>
      <dgm:spPr/>
      <dgm:t>
        <a:bodyPr/>
        <a:lstStyle/>
        <a:p>
          <a:endParaRPr lang="cs-CZ"/>
        </a:p>
      </dgm:t>
    </dgm:pt>
    <dgm:pt modelId="{D8FCCE0E-B08F-4CD3-8566-CE4C276E2A19}">
      <dgm:prSet/>
      <dgm:spPr/>
      <dgm:t>
        <a:bodyPr/>
        <a:lstStyle/>
        <a:p>
          <a:endParaRPr lang="cs-CZ"/>
        </a:p>
      </dgm:t>
    </dgm:pt>
    <dgm:pt modelId="{296173DC-7DCE-403C-8D83-E5BDB158F308}" type="parTrans" cxnId="{F725179B-A1D2-4A90-95C1-A821CDF05953}">
      <dgm:prSet/>
      <dgm:spPr/>
      <dgm:t>
        <a:bodyPr/>
        <a:lstStyle/>
        <a:p>
          <a:endParaRPr lang="cs-CZ"/>
        </a:p>
      </dgm:t>
    </dgm:pt>
    <dgm:pt modelId="{60628471-3484-4954-B2FF-DFCC59920607}" type="sibTrans" cxnId="{F725179B-A1D2-4A90-95C1-A821CDF05953}">
      <dgm:prSet/>
      <dgm:spPr/>
      <dgm:t>
        <a:bodyPr/>
        <a:lstStyle/>
        <a:p>
          <a:endParaRPr lang="cs-CZ"/>
        </a:p>
      </dgm:t>
    </dgm:pt>
    <dgm:pt modelId="{E7947288-AB25-484B-94EF-26C1CF5EB8FC}">
      <dgm:prSet/>
      <dgm:spPr/>
      <dgm:t>
        <a:bodyPr/>
        <a:lstStyle/>
        <a:p>
          <a:endParaRPr lang="cs-CZ"/>
        </a:p>
      </dgm:t>
    </dgm:pt>
    <dgm:pt modelId="{331B9049-144E-4B8B-BB1D-847775519D4E}" type="parTrans" cxnId="{70E26E93-5A95-41D0-8A51-F21549E8B6A8}">
      <dgm:prSet/>
      <dgm:spPr/>
      <dgm:t>
        <a:bodyPr/>
        <a:lstStyle/>
        <a:p>
          <a:endParaRPr lang="cs-CZ"/>
        </a:p>
      </dgm:t>
    </dgm:pt>
    <dgm:pt modelId="{2A2EC0A3-DCAB-4143-9D2B-BA1E5DEC400A}" type="sibTrans" cxnId="{70E26E93-5A95-41D0-8A51-F21549E8B6A8}">
      <dgm:prSet/>
      <dgm:spPr/>
      <dgm:t>
        <a:bodyPr/>
        <a:lstStyle/>
        <a:p>
          <a:endParaRPr lang="cs-CZ"/>
        </a:p>
      </dgm:t>
    </dgm:pt>
    <dgm:pt modelId="{8B1F3F12-9AAB-4C69-AC1B-1D0DF642D82F}">
      <dgm:prSet/>
      <dgm:spPr/>
      <dgm:t>
        <a:bodyPr/>
        <a:lstStyle/>
        <a:p>
          <a:endParaRPr lang="cs-CZ"/>
        </a:p>
      </dgm:t>
    </dgm:pt>
    <dgm:pt modelId="{87FE661D-177C-4164-B36A-42F4A6E80C1F}" type="parTrans" cxnId="{6460544E-4E8E-45D8-95D5-BE825701C32F}">
      <dgm:prSet/>
      <dgm:spPr/>
      <dgm:t>
        <a:bodyPr/>
        <a:lstStyle/>
        <a:p>
          <a:endParaRPr lang="cs-CZ"/>
        </a:p>
      </dgm:t>
    </dgm:pt>
    <dgm:pt modelId="{281C4E2F-B537-44B7-9A0B-A169AF3ACC34}" type="sibTrans" cxnId="{6460544E-4E8E-45D8-95D5-BE825701C32F}">
      <dgm:prSet/>
      <dgm:spPr/>
      <dgm:t>
        <a:bodyPr/>
        <a:lstStyle/>
        <a:p>
          <a:endParaRPr lang="cs-CZ"/>
        </a:p>
      </dgm:t>
    </dgm:pt>
    <dgm:pt modelId="{C2A30490-AB43-4192-B78E-7F18CDB69613}">
      <dgm:prSet/>
      <dgm:spPr/>
      <dgm:t>
        <a:bodyPr/>
        <a:lstStyle/>
        <a:p>
          <a:endParaRPr lang="cs-CZ"/>
        </a:p>
      </dgm:t>
    </dgm:pt>
    <dgm:pt modelId="{40A00B60-4B4A-4E6F-981E-2C18BCE5AE48}" type="parTrans" cxnId="{942B677D-746E-45DA-921D-FCD7FF203888}">
      <dgm:prSet/>
      <dgm:spPr/>
      <dgm:t>
        <a:bodyPr/>
        <a:lstStyle/>
        <a:p>
          <a:endParaRPr lang="cs-CZ"/>
        </a:p>
      </dgm:t>
    </dgm:pt>
    <dgm:pt modelId="{297DBF92-8611-492B-9234-D142EA92239C}" type="sibTrans" cxnId="{942B677D-746E-45DA-921D-FCD7FF203888}">
      <dgm:prSet/>
      <dgm:spPr/>
      <dgm:t>
        <a:bodyPr/>
        <a:lstStyle/>
        <a:p>
          <a:endParaRPr lang="cs-CZ"/>
        </a:p>
      </dgm:t>
    </dgm:pt>
    <dgm:pt modelId="{47B5C868-6BC8-421E-8B16-567BC5635D12}" type="pres">
      <dgm:prSet presAssocID="{F102EFF9-8A28-4982-B862-0126F9691FE9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3B4A2B94-D649-4D35-9AE7-D6DB6ED56FBB}" type="pres">
      <dgm:prSet presAssocID="{F102EFF9-8A28-4982-B862-0126F9691FE9}" presName="ellipse" presStyleLbl="trBgShp" presStyleIdx="0" presStyleCnt="1" custLinFactNeighborX="7298" custLinFactNeighborY="2152"/>
      <dgm:spPr/>
    </dgm:pt>
    <dgm:pt modelId="{1AA8889F-AB00-4D8E-8B3A-7606274311A6}" type="pres">
      <dgm:prSet presAssocID="{F102EFF9-8A28-4982-B862-0126F9691FE9}" presName="arrow1" presStyleLbl="fgShp" presStyleIdx="0" presStyleCnt="1" custLinFactNeighborX="0"/>
      <dgm:spPr>
        <a:solidFill>
          <a:srgbClr val="00B050"/>
        </a:solidFill>
        <a:ln>
          <a:solidFill>
            <a:srgbClr val="00B050"/>
          </a:solidFill>
        </a:ln>
      </dgm:spPr>
    </dgm:pt>
    <dgm:pt modelId="{7512EDF1-AC86-49C5-913E-7FF5916EA482}" type="pres">
      <dgm:prSet presAssocID="{F102EFF9-8A28-4982-B862-0126F9691FE9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B8841BC-70D3-485F-BBF3-7B1211F6EF84}" type="pres">
      <dgm:prSet presAssocID="{CE317147-0626-455B-8522-E8DEFE8C3B85}" presName="item1" presStyleLbl="node1" presStyleIdx="0" presStyleCnt="3" custLinFactNeighborX="-86635" custLinFactNeighborY="-7692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82C4E91-E9E5-49C1-B231-B2F9AFD7AC94}" type="pres">
      <dgm:prSet presAssocID="{4F74D264-B03B-42DA-9C01-7B64CA549097}" presName="item2" presStyleLbl="node1" presStyleIdx="1" presStyleCnt="3" custScaleX="120472" custScaleY="120472" custLinFactNeighborX="61963" custLinFactNeighborY="-3333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BF037DA-1CBB-44E7-841C-75C8708AB344}" type="pres">
      <dgm:prSet presAssocID="{7519C502-27D8-42D9-9FCA-BDF6D2200D21}" presName="item3" presStyleLbl="node1" presStyleIdx="2" presStyleCnt="3" custLinFactNeighborX="8889" custLinFactNeighborY="6003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6CF2CF2-3AC8-4DDE-B200-C52E1C65F451}" type="pres">
      <dgm:prSet presAssocID="{F102EFF9-8A28-4982-B862-0126F9691FE9}" presName="funnel" presStyleLbl="trAlignAcc1" presStyleIdx="0" presStyleCnt="1" custLinFactNeighborX="513" custLinFactNeighborY="-261"/>
      <dgm:spPr>
        <a:solidFill>
          <a:schemeClr val="accent2">
            <a:lumMod val="60000"/>
            <a:lumOff val="40000"/>
            <a:alpha val="40000"/>
          </a:schemeClr>
        </a:solidFill>
        <a:ln w="15875">
          <a:solidFill>
            <a:schemeClr val="accent4">
              <a:lumMod val="50000"/>
            </a:schemeClr>
          </a:solidFill>
          <a:prstDash val="lgDashDot"/>
        </a:ln>
      </dgm:spPr>
    </dgm:pt>
  </dgm:ptLst>
  <dgm:cxnLst>
    <dgm:cxn modelId="{F725179B-A1D2-4A90-95C1-A821CDF05953}" srcId="{F102EFF9-8A28-4982-B862-0126F9691FE9}" destId="{D8FCCE0E-B08F-4CD3-8566-CE4C276E2A19}" srcOrd="4" destOrd="0" parTransId="{296173DC-7DCE-403C-8D83-E5BDB158F308}" sibTransId="{60628471-3484-4954-B2FF-DFCC59920607}"/>
    <dgm:cxn modelId="{751B5083-459D-4629-81CD-C56369605EF8}" srcId="{F102EFF9-8A28-4982-B862-0126F9691FE9}" destId="{CE317147-0626-455B-8522-E8DEFE8C3B85}" srcOrd="1" destOrd="0" parTransId="{13E76FCE-8D4F-4DBC-9CDD-552E597CB342}" sibTransId="{F1839F1A-C951-4161-94B3-526721083F7D}"/>
    <dgm:cxn modelId="{6599FF17-36A3-4E23-A34F-75538E564EA5}" type="presOf" srcId="{7519C502-27D8-42D9-9FCA-BDF6D2200D21}" destId="{7512EDF1-AC86-49C5-913E-7FF5916EA482}" srcOrd="0" destOrd="0" presId="urn:microsoft.com/office/officeart/2005/8/layout/funnel1"/>
    <dgm:cxn modelId="{682C6530-E336-439E-AABD-1D3B228A954D}" type="presOf" srcId="{2C8E1F4B-EE4F-44F3-B659-DF24A8C965CB}" destId="{4BF037DA-1CBB-44E7-841C-75C8708AB344}" srcOrd="0" destOrd="0" presId="urn:microsoft.com/office/officeart/2005/8/layout/funnel1"/>
    <dgm:cxn modelId="{4C880654-B03E-42BF-8271-3EEE2C8CA9C3}" type="presOf" srcId="{CE317147-0626-455B-8522-E8DEFE8C3B85}" destId="{782C4E91-E9E5-49C1-B231-B2F9AFD7AC94}" srcOrd="0" destOrd="0" presId="urn:microsoft.com/office/officeart/2005/8/layout/funnel1"/>
    <dgm:cxn modelId="{6460544E-4E8E-45D8-95D5-BE825701C32F}" srcId="{F102EFF9-8A28-4982-B862-0126F9691FE9}" destId="{8B1F3F12-9AAB-4C69-AC1B-1D0DF642D82F}" srcOrd="6" destOrd="0" parTransId="{87FE661D-177C-4164-B36A-42F4A6E80C1F}" sibTransId="{281C4E2F-B537-44B7-9A0B-A169AF3ACC34}"/>
    <dgm:cxn modelId="{BFC8069B-B530-4D9B-BDBF-0E7D035C4E9D}" type="presOf" srcId="{4F74D264-B03B-42DA-9C01-7B64CA549097}" destId="{DB8841BC-70D3-485F-BBF3-7B1211F6EF84}" srcOrd="0" destOrd="0" presId="urn:microsoft.com/office/officeart/2005/8/layout/funnel1"/>
    <dgm:cxn modelId="{70E26E93-5A95-41D0-8A51-F21549E8B6A8}" srcId="{F102EFF9-8A28-4982-B862-0126F9691FE9}" destId="{E7947288-AB25-484B-94EF-26C1CF5EB8FC}" srcOrd="5" destOrd="0" parTransId="{331B9049-144E-4B8B-BB1D-847775519D4E}" sibTransId="{2A2EC0A3-DCAB-4143-9D2B-BA1E5DEC400A}"/>
    <dgm:cxn modelId="{27ACD84F-A233-44C3-B55B-ADF823C667ED}" srcId="{F102EFF9-8A28-4982-B862-0126F9691FE9}" destId="{4F74D264-B03B-42DA-9C01-7B64CA549097}" srcOrd="2" destOrd="0" parTransId="{702798F5-9ECD-436D-BFCD-AC38153B59D9}" sibTransId="{2689F9F6-1207-417C-BC83-A2B767BD7A7B}"/>
    <dgm:cxn modelId="{30346F23-2D48-4E36-9A78-DD9AB499236A}" type="presOf" srcId="{F102EFF9-8A28-4982-B862-0126F9691FE9}" destId="{47B5C868-6BC8-421E-8B16-567BC5635D12}" srcOrd="0" destOrd="0" presId="urn:microsoft.com/office/officeart/2005/8/layout/funnel1"/>
    <dgm:cxn modelId="{942B677D-746E-45DA-921D-FCD7FF203888}" srcId="{F102EFF9-8A28-4982-B862-0126F9691FE9}" destId="{C2A30490-AB43-4192-B78E-7F18CDB69613}" srcOrd="7" destOrd="0" parTransId="{40A00B60-4B4A-4E6F-981E-2C18BCE5AE48}" sibTransId="{297DBF92-8611-492B-9234-D142EA92239C}"/>
    <dgm:cxn modelId="{BC99B4F7-56DD-4D2F-B590-1A3F896ADC7C}" srcId="{F102EFF9-8A28-4982-B862-0126F9691FE9}" destId="{2C8E1F4B-EE4F-44F3-B659-DF24A8C965CB}" srcOrd="0" destOrd="0" parTransId="{0826D17D-AB21-4B10-A6E9-D0016A328D8B}" sibTransId="{BD0EBE35-B9BF-4BD8-AB28-BC93AEE3012F}"/>
    <dgm:cxn modelId="{8B86C468-AABB-4501-A402-0F0C2794E232}" srcId="{F102EFF9-8A28-4982-B862-0126F9691FE9}" destId="{7519C502-27D8-42D9-9FCA-BDF6D2200D21}" srcOrd="3" destOrd="0" parTransId="{B75D525E-380D-47CB-8F99-13E480A2A94D}" sibTransId="{7F7224E5-BAE7-41BB-8D57-F990AFCE0F37}"/>
    <dgm:cxn modelId="{1387CF76-9A52-4C64-9743-9A1B94108913}" type="presParOf" srcId="{47B5C868-6BC8-421E-8B16-567BC5635D12}" destId="{3B4A2B94-D649-4D35-9AE7-D6DB6ED56FBB}" srcOrd="0" destOrd="0" presId="urn:microsoft.com/office/officeart/2005/8/layout/funnel1"/>
    <dgm:cxn modelId="{390E80A2-461E-4343-99C7-0D2AF707A67A}" type="presParOf" srcId="{47B5C868-6BC8-421E-8B16-567BC5635D12}" destId="{1AA8889F-AB00-4D8E-8B3A-7606274311A6}" srcOrd="1" destOrd="0" presId="urn:microsoft.com/office/officeart/2005/8/layout/funnel1"/>
    <dgm:cxn modelId="{A5EC7B55-E9E0-49A9-8389-68839C860930}" type="presParOf" srcId="{47B5C868-6BC8-421E-8B16-567BC5635D12}" destId="{7512EDF1-AC86-49C5-913E-7FF5916EA482}" srcOrd="2" destOrd="0" presId="urn:microsoft.com/office/officeart/2005/8/layout/funnel1"/>
    <dgm:cxn modelId="{6A1995FC-4DA6-45C7-82DA-D8E55F101C8D}" type="presParOf" srcId="{47B5C868-6BC8-421E-8B16-567BC5635D12}" destId="{DB8841BC-70D3-485F-BBF3-7B1211F6EF84}" srcOrd="3" destOrd="0" presId="urn:microsoft.com/office/officeart/2005/8/layout/funnel1"/>
    <dgm:cxn modelId="{D9BB5037-C835-498A-90D1-B0D96D30CCF7}" type="presParOf" srcId="{47B5C868-6BC8-421E-8B16-567BC5635D12}" destId="{782C4E91-E9E5-49C1-B231-B2F9AFD7AC94}" srcOrd="4" destOrd="0" presId="urn:microsoft.com/office/officeart/2005/8/layout/funnel1"/>
    <dgm:cxn modelId="{995CB809-DD08-46E3-B757-9BE127F4297B}" type="presParOf" srcId="{47B5C868-6BC8-421E-8B16-567BC5635D12}" destId="{4BF037DA-1CBB-44E7-841C-75C8708AB344}" srcOrd="5" destOrd="0" presId="urn:microsoft.com/office/officeart/2005/8/layout/funnel1"/>
    <dgm:cxn modelId="{BEBA5A20-E0B5-406B-BC9D-AD5C0B71C9DF}" type="presParOf" srcId="{47B5C868-6BC8-421E-8B16-567BC5635D12}" destId="{56CF2CF2-3AC8-4DDE-B200-C52E1C65F451}" srcOrd="6" destOrd="0" presId="urn:microsoft.com/office/officeart/2005/8/layout/funnel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4A2B94-D649-4D35-9AE7-D6DB6ED56FBB}">
      <dsp:nvSpPr>
        <dsp:cNvPr id="0" name=""/>
        <dsp:cNvSpPr/>
      </dsp:nvSpPr>
      <dsp:spPr>
        <a:xfrm>
          <a:off x="1553340" y="179160"/>
          <a:ext cx="3096387" cy="1075334"/>
        </a:xfrm>
        <a:prstGeom prst="ellipse">
          <a:avLst/>
        </a:prstGeom>
        <a:solidFill>
          <a:schemeClr val="accent4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A8889F-AB00-4D8E-8B3A-7606274311A6}">
      <dsp:nvSpPr>
        <dsp:cNvPr id="0" name=""/>
        <dsp:cNvSpPr/>
      </dsp:nvSpPr>
      <dsp:spPr>
        <a:xfrm>
          <a:off x="2580322" y="2789148"/>
          <a:ext cx="600075" cy="384048"/>
        </a:xfrm>
        <a:prstGeom prst="downArrow">
          <a:avLst/>
        </a:prstGeom>
        <a:solidFill>
          <a:srgbClr val="00B050"/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12EDF1-AC86-49C5-913E-7FF5916EA482}">
      <dsp:nvSpPr>
        <dsp:cNvPr id="0" name=""/>
        <dsp:cNvSpPr/>
      </dsp:nvSpPr>
      <dsp:spPr>
        <a:xfrm>
          <a:off x="1440179" y="3096387"/>
          <a:ext cx="2880360" cy="720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dirty="0" smtClean="0">
              <a:solidFill>
                <a:srgbClr val="00B050"/>
              </a:solidFill>
            </a:rPr>
            <a:t>TOP by-pass protein</a:t>
          </a:r>
          <a:endParaRPr lang="cs-CZ" sz="2400" b="1" kern="1200" dirty="0">
            <a:solidFill>
              <a:srgbClr val="00B050"/>
            </a:solidFill>
          </a:endParaRPr>
        </a:p>
      </dsp:txBody>
      <dsp:txXfrm>
        <a:off x="1440179" y="3096387"/>
        <a:ext cx="2880360" cy="720090"/>
      </dsp:txXfrm>
    </dsp:sp>
    <dsp:sp modelId="{DB8841BC-70D3-485F-BBF3-7B1211F6EF84}">
      <dsp:nvSpPr>
        <dsp:cNvPr id="0" name=""/>
        <dsp:cNvSpPr/>
      </dsp:nvSpPr>
      <dsp:spPr>
        <a:xfrm>
          <a:off x="1517331" y="483488"/>
          <a:ext cx="1080135" cy="108013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100" kern="1200" dirty="0" smtClean="0"/>
            <a:t>Soya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 dirty="0"/>
        </a:p>
      </dsp:txBody>
      <dsp:txXfrm>
        <a:off x="1675513" y="641670"/>
        <a:ext cx="763771" cy="763771"/>
      </dsp:txXfrm>
    </dsp:sp>
    <dsp:sp modelId="{782C4E91-E9E5-49C1-B231-B2F9AFD7AC94}">
      <dsp:nvSpPr>
        <dsp:cNvPr id="0" name=""/>
        <dsp:cNvSpPr/>
      </dsp:nvSpPr>
      <dsp:spPr>
        <a:xfrm>
          <a:off x="2238931" y="33458"/>
          <a:ext cx="1301260" cy="1301260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dirty="0">
              <a:solidFill>
                <a:schemeClr val="tx1"/>
              </a:solidFill>
            </a:rPr>
            <a:t>Rape</a:t>
          </a:r>
        </a:p>
      </dsp:txBody>
      <dsp:txXfrm>
        <a:off x="2429496" y="224023"/>
        <a:ext cx="920130" cy="920130"/>
      </dsp:txXfrm>
    </dsp:sp>
    <dsp:sp modelId="{4BF037DA-1CBB-44E7-841C-75C8708AB344}">
      <dsp:nvSpPr>
        <dsp:cNvPr id="0" name=""/>
        <dsp:cNvSpPr/>
      </dsp:nvSpPr>
      <dsp:spPr>
        <a:xfrm>
          <a:off x="2880361" y="891326"/>
          <a:ext cx="1080135" cy="1080135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100" kern="1200" dirty="0" smtClean="0"/>
            <a:t>LRA®</a:t>
          </a:r>
          <a:endParaRPr lang="cs-CZ" sz="2100" kern="1200" dirty="0"/>
        </a:p>
      </dsp:txBody>
      <dsp:txXfrm>
        <a:off x="3038543" y="1049508"/>
        <a:ext cx="763771" cy="763771"/>
      </dsp:txXfrm>
    </dsp:sp>
    <dsp:sp modelId="{56CF2CF2-3AC8-4DDE-B200-C52E1C65F451}">
      <dsp:nvSpPr>
        <dsp:cNvPr id="0" name=""/>
        <dsp:cNvSpPr/>
      </dsp:nvSpPr>
      <dsp:spPr>
        <a:xfrm>
          <a:off x="1217388" y="16986"/>
          <a:ext cx="3360420" cy="2688336"/>
        </a:xfrm>
        <a:prstGeom prst="funnel">
          <a:avLst/>
        </a:prstGeom>
        <a:solidFill>
          <a:schemeClr val="accent2">
            <a:lumMod val="60000"/>
            <a:lumOff val="40000"/>
            <a:alpha val="40000"/>
          </a:schemeClr>
        </a:solidFill>
        <a:ln w="15875" cap="flat" cmpd="sng" algn="ctr">
          <a:solidFill>
            <a:schemeClr val="accent4">
              <a:lumMod val="50000"/>
            </a:schemeClr>
          </a:solidFill>
          <a:prstDash val="lgDashDot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AB00-9336-4DBB-A899-05BFB2C2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Šturala</dc:creator>
  <cp:keywords/>
  <dc:description/>
  <cp:lastModifiedBy>Luděk Šturala</cp:lastModifiedBy>
  <cp:revision>9</cp:revision>
  <cp:lastPrinted>2016-09-01T18:37:00Z</cp:lastPrinted>
  <dcterms:created xsi:type="dcterms:W3CDTF">2016-02-11T20:39:00Z</dcterms:created>
  <dcterms:modified xsi:type="dcterms:W3CDTF">2016-12-27T22:31:00Z</dcterms:modified>
</cp:coreProperties>
</file>